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643CAA">
        <w:rPr>
          <w:rFonts w:ascii="Bookman Old Style" w:hAnsi="Bookman Old Style"/>
          <w:b/>
          <w:bCs/>
          <w:sz w:val="20"/>
          <w:szCs w:val="20"/>
        </w:rPr>
        <w:t>007</w:t>
      </w:r>
      <w:r w:rsidR="00AB6EED">
        <w:rPr>
          <w:rFonts w:ascii="Bookman Old Style" w:hAnsi="Bookman Old Style"/>
          <w:b/>
          <w:bCs/>
          <w:sz w:val="20"/>
          <w:szCs w:val="20"/>
        </w:rPr>
        <w:t>/2024.</w:t>
      </w:r>
    </w:p>
    <w:p w:rsidR="002F7030" w:rsidRPr="00336959" w:rsidRDefault="00643CAA" w:rsidP="003D1761">
      <w:pPr>
        <w:jc w:val="both"/>
        <w:rPr>
          <w:rFonts w:ascii="Bookman Old Style" w:hAnsi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 xml:space="preserve">Objeto: </w:t>
      </w:r>
      <w:r w:rsidRPr="00643CAA">
        <w:rPr>
          <w:rFonts w:ascii="Bookman Old Style" w:hAnsi="Bookman Old Style"/>
          <w:b/>
          <w:bCs/>
          <w:sz w:val="20"/>
          <w:szCs w:val="20"/>
        </w:rPr>
        <w:t>Contratação emergencial de empresa especializada para dispor de forma terceirizada, profissionais de Serviços Gerais (Limpeza e Cozinha), para suprir as necessidades da Secretaria de Educação em especial a Rede Municipal de Ensino e demais departamentos da Administração Pública Municipal, com fornecimento de todos os insumos e materiais (uniformes e equipamentos) a serem utilizados na correta execução dos serviços.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>
        <w:rPr>
          <w:rFonts w:ascii="Bookman Old Style" w:hAnsi="Bookman Old Style"/>
          <w:b/>
          <w:bCs/>
          <w:sz w:val="20"/>
          <w:szCs w:val="20"/>
        </w:rPr>
        <w:t xml:space="preserve"> PROATIVE SERVIÇOS LTDA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Pr="00643CAA">
        <w:rPr>
          <w:rFonts w:ascii="Bookman Old Style" w:hAnsi="Bookman Old Style"/>
          <w:b/>
          <w:sz w:val="20"/>
          <w:szCs w:val="20"/>
        </w:rPr>
        <w:t>R$ 2.319.600,00 (dois milhões trezentos e dezenove mil e seiscentos reais)</w:t>
      </w:r>
      <w:r w:rsidR="009E7BAF" w:rsidRPr="009E7BAF">
        <w:rPr>
          <w:rFonts w:ascii="Bookman Old Style" w:hAnsi="Bookman Old Style"/>
          <w:b/>
          <w:sz w:val="20"/>
          <w:szCs w:val="20"/>
        </w:rPr>
        <w:t>.</w:t>
      </w:r>
      <w:r w:rsidR="00A417D0">
        <w:rPr>
          <w:rFonts w:ascii="Bookman Old Style" w:hAnsi="Bookman Old Style"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sz w:val="20"/>
          <w:szCs w:val="20"/>
        </w:rPr>
        <w:t>-</w:t>
      </w:r>
      <w:r w:rsidR="00A23BF1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AB6EED">
        <w:rPr>
          <w:rFonts w:ascii="Bookman Old Style" w:hAnsi="Bookman Old Style"/>
          <w:sz w:val="20"/>
          <w:szCs w:val="20"/>
        </w:rPr>
        <w:t>14.133/2021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>
        <w:rPr>
          <w:rFonts w:ascii="Bookman Old Style" w:hAnsi="Bookman Old Style"/>
          <w:sz w:val="20"/>
          <w:szCs w:val="20"/>
        </w:rPr>
        <w:t>26</w:t>
      </w:r>
      <w:r w:rsidR="00AB6EED">
        <w:rPr>
          <w:rFonts w:ascii="Bookman Old Style" w:hAnsi="Bookman Old Style"/>
          <w:sz w:val="20"/>
          <w:szCs w:val="20"/>
        </w:rPr>
        <w:t xml:space="preserve"> de </w:t>
      </w:r>
      <w:proofErr w:type="gramStart"/>
      <w:r w:rsidR="00AB6EED">
        <w:rPr>
          <w:rFonts w:ascii="Bookman Old Style" w:hAnsi="Bookman Old Style"/>
          <w:sz w:val="20"/>
          <w:szCs w:val="20"/>
        </w:rPr>
        <w:t xml:space="preserve">janeiro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</w:t>
      </w:r>
      <w:proofErr w:type="gramEnd"/>
      <w:r w:rsidR="00F90B0F" w:rsidRPr="00336959">
        <w:rPr>
          <w:rFonts w:ascii="Bookman Old Style" w:hAnsi="Bookman Old Style"/>
          <w:sz w:val="20"/>
          <w:szCs w:val="20"/>
        </w:rPr>
        <w:t xml:space="preserve"> 202</w:t>
      </w:r>
      <w:r w:rsidR="00AB6EED">
        <w:rPr>
          <w:rFonts w:ascii="Bookman Old Style" w:hAnsi="Bookman Old Style"/>
          <w:sz w:val="20"/>
          <w:szCs w:val="20"/>
        </w:rPr>
        <w:t>4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</w:t>
      </w:r>
      <w:proofErr w:type="spellStart"/>
      <w:r w:rsidR="000D17E9" w:rsidRPr="00336959">
        <w:rPr>
          <w:rFonts w:ascii="Bookman Old Style" w:hAnsi="Bookman Old Style"/>
          <w:b/>
          <w:bCs/>
          <w:sz w:val="20"/>
          <w:szCs w:val="20"/>
        </w:rPr>
        <w:t>Chupel</w:t>
      </w:r>
      <w:proofErr w:type="spellEnd"/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unicipal Interino.</w:t>
      </w:r>
      <w:bookmarkStart w:id="0" w:name="_GoBack"/>
      <w:bookmarkEnd w:id="0"/>
    </w:p>
    <w:sectPr w:rsidR="002F7030" w:rsidRPr="003369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43CAA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B949E9"/>
    <w:rsid w:val="00C10865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0F6E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713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77</cp:revision>
  <dcterms:created xsi:type="dcterms:W3CDTF">2021-03-23T12:56:00Z</dcterms:created>
  <dcterms:modified xsi:type="dcterms:W3CDTF">2024-01-26T14:28:00Z</dcterms:modified>
</cp:coreProperties>
</file>